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C60FA3" w14:textId="77777777" w:rsidR="00FD2839" w:rsidRDefault="00E23A8D" w:rsidP="00E23A8D">
      <w:pPr>
        <w:pStyle w:val="MapTitle"/>
      </w:pPr>
      <w:r>
        <w:t xml:space="preserve">Exercise </w:t>
      </w:r>
      <w:r w:rsidR="00B14719">
        <w:t>30a:</w:t>
      </w:r>
      <w:r w:rsidR="00752C46">
        <w:t xml:space="preserve"> </w:t>
      </w:r>
      <w:r w:rsidR="00362CA1">
        <w:t>Estimating Ultimate Recovery</w:t>
      </w:r>
    </w:p>
    <w:p w14:paraId="77529BB4" w14:textId="77777777" w:rsidR="00FD2839" w:rsidRPr="00FD2839" w:rsidRDefault="00FD2839" w:rsidP="00FD283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2A256C6E" w14:textId="77777777" w:rsidTr="00653FBC">
        <w:trPr>
          <w:cantSplit/>
        </w:trPr>
        <w:tc>
          <w:tcPr>
            <w:tcW w:w="1728" w:type="dxa"/>
          </w:tcPr>
          <w:p w14:paraId="372C5123" w14:textId="77777777" w:rsidR="00FD2839" w:rsidRPr="0051414C" w:rsidRDefault="00FD2839" w:rsidP="00653FBC">
            <w:pPr>
              <w:pStyle w:val="BlockLabel"/>
              <w:rPr>
                <w:rFonts w:ascii="Arial" w:hAnsi="Arial"/>
                <w:sz w:val="8"/>
                <w:szCs w:val="8"/>
              </w:rPr>
            </w:pPr>
          </w:p>
          <w:p w14:paraId="3A317239" w14:textId="77777777" w:rsidR="00FD2839" w:rsidRDefault="00FD2839" w:rsidP="00653FBC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Objective</w:t>
            </w:r>
          </w:p>
        </w:tc>
        <w:tc>
          <w:tcPr>
            <w:tcW w:w="7740" w:type="dxa"/>
          </w:tcPr>
          <w:p w14:paraId="15F7CBA0" w14:textId="77777777" w:rsidR="00FD2839" w:rsidRPr="0051414C" w:rsidRDefault="00FD2839" w:rsidP="00653FB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E4B8793" w14:textId="77777777" w:rsidR="00FD2839" w:rsidRDefault="00B27C00" w:rsidP="00752C46">
            <w:pPr>
              <w:pStyle w:val="BulletText2"/>
              <w:ind w:left="252" w:hanging="270"/>
              <w:jc w:val="both"/>
              <w:rPr>
                <w:rFonts w:ascii="Arial" w:hAnsi="Arial"/>
              </w:rPr>
            </w:pPr>
            <w:r w:rsidRPr="00B27C00">
              <w:rPr>
                <w:rFonts w:ascii="Arial" w:hAnsi="Arial"/>
              </w:rPr>
              <w:t>We will now provide you with enough information on the Barracouta discovery so that you can estimate the recoverable reserves, i.e., the estimated ultimate recover (E</w:t>
            </w:r>
            <w:r w:rsidR="00752C46">
              <w:rPr>
                <w:rFonts w:ascii="Arial" w:hAnsi="Arial"/>
              </w:rPr>
              <w:t xml:space="preserve">UR) of this undeveloped field. </w:t>
            </w:r>
            <w:r w:rsidRPr="00B27C00">
              <w:rPr>
                <w:rFonts w:ascii="Arial" w:hAnsi="Arial"/>
              </w:rPr>
              <w:t>The gas EUR will assign a value to the field (assumi</w:t>
            </w:r>
            <w:r w:rsidR="00752C46">
              <w:rPr>
                <w:rFonts w:ascii="Arial" w:hAnsi="Arial"/>
              </w:rPr>
              <w:t xml:space="preserve">ng some future price for gas). </w:t>
            </w:r>
            <w:r w:rsidRPr="00B27C00">
              <w:rPr>
                <w:rFonts w:ascii="Arial" w:hAnsi="Arial"/>
              </w:rPr>
              <w:t xml:space="preserve">This value will be compared to the costs to first develop and then operate the field </w:t>
            </w:r>
            <w:r w:rsidR="00752C46">
              <w:rPr>
                <w:rFonts w:ascii="Arial" w:hAnsi="Arial"/>
              </w:rPr>
              <w:t xml:space="preserve">for a certain number of years. </w:t>
            </w:r>
            <w:r w:rsidRPr="00B27C00">
              <w:rPr>
                <w:rFonts w:ascii="Arial" w:hAnsi="Arial"/>
              </w:rPr>
              <w:t>That value minus</w:t>
            </w:r>
            <w:r w:rsidR="00752C46">
              <w:rPr>
                <w:rFonts w:ascii="Arial" w:hAnsi="Arial"/>
              </w:rPr>
              <w:t xml:space="preserve"> the costs gives us the profit.</w:t>
            </w:r>
            <w:r w:rsidRPr="00B27C00">
              <w:rPr>
                <w:rFonts w:ascii="Arial" w:hAnsi="Arial"/>
              </w:rPr>
              <w:t xml:space="preserve"> If the estimated profit is acceptable, then we can propose proceeding to the field development phase.</w:t>
            </w:r>
          </w:p>
          <w:p w14:paraId="129CF310" w14:textId="77777777" w:rsidR="00B27C00" w:rsidRDefault="00B27C00" w:rsidP="00B27C00">
            <w:pPr>
              <w:pStyle w:val="BulletText2"/>
              <w:ind w:left="252" w:hanging="270"/>
              <w:rPr>
                <w:rFonts w:ascii="Arial" w:hAnsi="Arial"/>
              </w:rPr>
            </w:pPr>
          </w:p>
        </w:tc>
      </w:tr>
    </w:tbl>
    <w:p w14:paraId="78BD739A" w14:textId="77777777" w:rsidR="00FD2839" w:rsidRDefault="00FD2839" w:rsidP="00FD2839">
      <w:pPr>
        <w:pStyle w:val="BlockLine"/>
        <w:rPr>
          <w:rFonts w:ascii="Arial" w:hAnsi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1BB4711F" w14:textId="77777777" w:rsidTr="00653FBC">
        <w:trPr>
          <w:cantSplit/>
        </w:trPr>
        <w:tc>
          <w:tcPr>
            <w:tcW w:w="1728" w:type="dxa"/>
          </w:tcPr>
          <w:p w14:paraId="1708CB44" w14:textId="77777777" w:rsidR="00FD2839" w:rsidRPr="00E23A8D" w:rsidRDefault="00FD2839" w:rsidP="00653FBC">
            <w:pPr>
              <w:pStyle w:val="BlockLabel"/>
              <w:rPr>
                <w:rFonts w:ascii="Arial" w:hAnsi="Arial"/>
                <w:sz w:val="24"/>
                <w:szCs w:val="28"/>
              </w:rPr>
            </w:pPr>
            <w:r w:rsidRPr="00E23A8D">
              <w:rPr>
                <w:rFonts w:ascii="Arial" w:hAnsi="Arial"/>
                <w:sz w:val="24"/>
                <w:szCs w:val="28"/>
              </w:rPr>
              <w:t>Materials</w:t>
            </w:r>
          </w:p>
          <w:p w14:paraId="476AADF8" w14:textId="77777777" w:rsidR="00FD2839" w:rsidRPr="00E23A8D" w:rsidRDefault="00FD2839" w:rsidP="00653FBC">
            <w:pPr>
              <w:rPr>
                <w:sz w:val="24"/>
                <w:szCs w:val="28"/>
              </w:rPr>
            </w:pPr>
          </w:p>
        </w:tc>
        <w:tc>
          <w:tcPr>
            <w:tcW w:w="7740" w:type="dxa"/>
          </w:tcPr>
          <w:p w14:paraId="62A0DAC2" w14:textId="77777777" w:rsidR="00B27C00" w:rsidRPr="00B27C00" w:rsidRDefault="00B27C00" w:rsidP="00B27C00">
            <w:pPr>
              <w:numPr>
                <w:ilvl w:val="0"/>
                <w:numId w:val="23"/>
              </w:numPr>
              <w:rPr>
                <w:rFonts w:ascii="Arial" w:hAnsi="Arial"/>
                <w:sz w:val="24"/>
                <w:szCs w:val="24"/>
              </w:rPr>
            </w:pPr>
            <w:r w:rsidRPr="00B27C00">
              <w:rPr>
                <w:rFonts w:ascii="Arial" w:hAnsi="Arial"/>
                <w:sz w:val="24"/>
                <w:szCs w:val="24"/>
              </w:rPr>
              <w:t>Exercise instructions</w:t>
            </w:r>
          </w:p>
          <w:p w14:paraId="4FF5323F" w14:textId="77777777" w:rsidR="00B27C00" w:rsidRPr="00B27C00" w:rsidRDefault="00B27C00" w:rsidP="00B27C00">
            <w:pPr>
              <w:numPr>
                <w:ilvl w:val="0"/>
                <w:numId w:val="23"/>
              </w:numPr>
              <w:rPr>
                <w:rFonts w:ascii="Arial" w:hAnsi="Arial"/>
                <w:sz w:val="24"/>
                <w:szCs w:val="24"/>
              </w:rPr>
            </w:pPr>
            <w:r w:rsidRPr="00B27C00">
              <w:rPr>
                <w:rFonts w:ascii="Arial" w:hAnsi="Arial"/>
                <w:sz w:val="24"/>
                <w:szCs w:val="24"/>
              </w:rPr>
              <w:t>Computation sheet, with figures</w:t>
            </w:r>
          </w:p>
          <w:p w14:paraId="0C9578B3" w14:textId="77777777" w:rsidR="00B27C00" w:rsidRPr="00B27C00" w:rsidRDefault="00B27C00" w:rsidP="00B27C00">
            <w:pPr>
              <w:numPr>
                <w:ilvl w:val="0"/>
                <w:numId w:val="23"/>
              </w:numPr>
              <w:rPr>
                <w:rFonts w:ascii="Arial" w:hAnsi="Arial"/>
                <w:sz w:val="24"/>
                <w:szCs w:val="24"/>
              </w:rPr>
            </w:pPr>
            <w:r w:rsidRPr="00B27C00">
              <w:rPr>
                <w:rFonts w:ascii="Arial" w:hAnsi="Arial"/>
                <w:sz w:val="24"/>
                <w:szCs w:val="24"/>
              </w:rPr>
              <w:t xml:space="preserve">Pencils and erasers </w:t>
            </w:r>
          </w:p>
          <w:p w14:paraId="5D442E63" w14:textId="77777777" w:rsidR="00C36B32" w:rsidRPr="0057381F" w:rsidRDefault="00C36B32" w:rsidP="00C36B32">
            <w:pPr>
              <w:ind w:left="360"/>
              <w:rPr>
                <w:rFonts w:ascii="Arial" w:hAnsi="Arial"/>
                <w:i/>
                <w:sz w:val="24"/>
                <w:szCs w:val="24"/>
              </w:rPr>
            </w:pPr>
          </w:p>
        </w:tc>
      </w:tr>
    </w:tbl>
    <w:p w14:paraId="74646DFA" w14:textId="77777777" w:rsidR="00FD2839" w:rsidRPr="0069680D" w:rsidRDefault="00FD2839" w:rsidP="00FD2839">
      <w:pPr>
        <w:pStyle w:val="BlockLine"/>
        <w:rPr>
          <w:rFonts w:ascii="Arial" w:hAnsi="Arial"/>
          <w:sz w:val="32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:rsidRPr="00A53801" w14:paraId="45CE2673" w14:textId="77777777" w:rsidTr="00A641D7">
        <w:trPr>
          <w:cantSplit/>
        </w:trPr>
        <w:tc>
          <w:tcPr>
            <w:tcW w:w="1728" w:type="dxa"/>
          </w:tcPr>
          <w:p w14:paraId="4BDC071B" w14:textId="77777777" w:rsidR="00FD2839" w:rsidRPr="00A53801" w:rsidRDefault="00E23A8D" w:rsidP="00653FBC">
            <w:pPr>
              <w:pStyle w:val="BlockLabel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</w:t>
            </w:r>
            <w:r w:rsidR="00FD2839" w:rsidRPr="00A53801">
              <w:rPr>
                <w:rFonts w:ascii="Arial" w:hAnsi="Arial" w:cs="Arial"/>
                <w:sz w:val="24"/>
              </w:rPr>
              <w:t>ntroduction</w:t>
            </w:r>
          </w:p>
        </w:tc>
        <w:tc>
          <w:tcPr>
            <w:tcW w:w="7740" w:type="dxa"/>
          </w:tcPr>
          <w:p w14:paraId="5309773E" w14:textId="77777777" w:rsidR="00B27C00" w:rsidRPr="00B27C00" w:rsidRDefault="00B27C00" w:rsidP="00752C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7C00">
              <w:rPr>
                <w:rFonts w:ascii="Arial" w:hAnsi="Arial" w:cs="Arial"/>
                <w:sz w:val="24"/>
                <w:szCs w:val="24"/>
              </w:rPr>
              <w:t xml:space="preserve">You will use a set of numbers to obtain several estimates of </w:t>
            </w:r>
            <w:r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Pr="00B27C00">
              <w:rPr>
                <w:rFonts w:ascii="Arial" w:hAnsi="Arial" w:cs="Arial"/>
                <w:sz w:val="24"/>
                <w:szCs w:val="24"/>
              </w:rPr>
              <w:t xml:space="preserve">ultimate </w:t>
            </w:r>
            <w:r>
              <w:rPr>
                <w:rFonts w:ascii="Arial" w:hAnsi="Arial" w:cs="Arial"/>
                <w:sz w:val="24"/>
                <w:szCs w:val="24"/>
              </w:rPr>
              <w:t xml:space="preserve">gas </w:t>
            </w:r>
            <w:r w:rsidRPr="00B27C00">
              <w:rPr>
                <w:rFonts w:ascii="Arial" w:hAnsi="Arial" w:cs="Arial"/>
                <w:sz w:val="24"/>
                <w:szCs w:val="24"/>
              </w:rPr>
              <w:t>recovery</w:t>
            </w:r>
            <w:r>
              <w:rPr>
                <w:rFonts w:ascii="Arial" w:hAnsi="Arial" w:cs="Arial"/>
                <w:sz w:val="24"/>
                <w:szCs w:val="24"/>
              </w:rPr>
              <w:t xml:space="preserve"> for Barracouta</w:t>
            </w:r>
            <w:r w:rsidR="00752C46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B27C00">
              <w:rPr>
                <w:rFonts w:ascii="Arial" w:hAnsi="Arial" w:cs="Arial"/>
                <w:sz w:val="24"/>
                <w:szCs w:val="24"/>
              </w:rPr>
              <w:t>These numbers come primari</w:t>
            </w:r>
            <w:r w:rsidR="00752C46">
              <w:rPr>
                <w:rFonts w:ascii="Arial" w:hAnsi="Arial" w:cs="Arial"/>
                <w:sz w:val="24"/>
                <w:szCs w:val="24"/>
              </w:rPr>
              <w:t xml:space="preserve">ly from seismic data analysis. </w:t>
            </w:r>
            <w:r w:rsidRPr="00B27C00">
              <w:rPr>
                <w:rFonts w:ascii="Arial" w:hAnsi="Arial" w:cs="Arial"/>
                <w:sz w:val="24"/>
                <w:szCs w:val="24"/>
              </w:rPr>
              <w:t xml:space="preserve">You will make three </w:t>
            </w:r>
            <w:r w:rsidR="00752C46">
              <w:rPr>
                <w:rFonts w:ascii="Arial" w:hAnsi="Arial" w:cs="Arial"/>
                <w:sz w:val="24"/>
                <w:szCs w:val="24"/>
              </w:rPr>
              <w:t xml:space="preserve">(3) </w:t>
            </w:r>
            <w:r w:rsidRPr="00B27C00">
              <w:rPr>
                <w:rFonts w:ascii="Arial" w:hAnsi="Arial" w:cs="Arial"/>
                <w:sz w:val="24"/>
                <w:szCs w:val="24"/>
              </w:rPr>
              <w:t>estimates:</w:t>
            </w:r>
          </w:p>
          <w:p w14:paraId="2D305699" w14:textId="77777777" w:rsidR="00B27C00" w:rsidRPr="00B27C00" w:rsidRDefault="00B27C00" w:rsidP="00B27C00">
            <w:pPr>
              <w:pStyle w:val="ListParagraph"/>
              <w:numPr>
                <w:ilvl w:val="1"/>
                <w:numId w:val="3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 </w:t>
            </w:r>
            <w:r w:rsidRPr="00B27C00">
              <w:rPr>
                <w:rFonts w:ascii="Arial" w:hAnsi="Arial" w:cs="Arial"/>
                <w:sz w:val="24"/>
                <w:szCs w:val="24"/>
              </w:rPr>
              <w:t>“most likely” case</w:t>
            </w:r>
          </w:p>
          <w:p w14:paraId="3276F397" w14:textId="77777777" w:rsidR="00B27C00" w:rsidRPr="00B27C00" w:rsidRDefault="00B27C00" w:rsidP="00B27C00">
            <w:pPr>
              <w:pStyle w:val="ListParagraph"/>
              <w:numPr>
                <w:ilvl w:val="1"/>
                <w:numId w:val="3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 </w:t>
            </w:r>
            <w:r w:rsidRPr="00B27C00">
              <w:rPr>
                <w:rFonts w:ascii="Arial" w:hAnsi="Arial" w:cs="Arial"/>
                <w:sz w:val="24"/>
                <w:szCs w:val="24"/>
              </w:rPr>
              <w:t>minimum (low-side) case – could be as small as X.</w:t>
            </w:r>
          </w:p>
          <w:p w14:paraId="186BB0B0" w14:textId="77777777" w:rsidR="007113DA" w:rsidRPr="00B27C00" w:rsidRDefault="00B27C00" w:rsidP="00B27C00">
            <w:pPr>
              <w:pStyle w:val="ListParagraph"/>
              <w:numPr>
                <w:ilvl w:val="1"/>
                <w:numId w:val="3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 </w:t>
            </w:r>
            <w:r w:rsidRPr="00B27C00">
              <w:rPr>
                <w:rFonts w:ascii="Arial" w:hAnsi="Arial" w:cs="Arial"/>
                <w:sz w:val="24"/>
                <w:szCs w:val="24"/>
              </w:rPr>
              <w:t>maximum (high-side) case – could be as large as Y.</w:t>
            </w:r>
          </w:p>
          <w:p w14:paraId="766618B1" w14:textId="77777777" w:rsidR="00B27C00" w:rsidRPr="00A53801" w:rsidRDefault="00B27C00" w:rsidP="00B27C0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0A5F634" w14:textId="77777777" w:rsidR="00957ECB" w:rsidRDefault="00957ECB" w:rsidP="002816B8">
      <w:pPr>
        <w:pStyle w:val="ContinuedOnNextPa"/>
      </w:pPr>
    </w:p>
    <w:tbl>
      <w:tblPr>
        <w:tblW w:w="7547" w:type="dxa"/>
        <w:tblInd w:w="107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6D08DC" w:rsidRPr="001A260B" w14:paraId="7865CFF8" w14:textId="77777777" w:rsidTr="002A2238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2D5FF" w14:textId="77777777" w:rsidR="006D08DC" w:rsidRPr="001A260B" w:rsidRDefault="006D08DC" w:rsidP="00384838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87ED1" w14:textId="77777777" w:rsidR="006D08DC" w:rsidRPr="001A260B" w:rsidRDefault="006D08DC" w:rsidP="00384838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6D08DC" w:rsidRPr="001A260B" w14:paraId="1013CAFF" w14:textId="77777777" w:rsidTr="002A2238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85833" w14:textId="77777777" w:rsidR="006D08DC" w:rsidRPr="001A260B" w:rsidRDefault="006D08DC" w:rsidP="00384838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08C8727" w14:textId="77777777" w:rsidR="006D08DC" w:rsidRPr="001A260B" w:rsidRDefault="006D08DC" w:rsidP="00384838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9A8EC" w14:textId="77777777" w:rsidR="006D08DC" w:rsidRPr="001A260B" w:rsidRDefault="006D08DC" w:rsidP="00384838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B426A0F" w14:textId="77777777" w:rsidR="00B27C00" w:rsidRPr="00B27C00" w:rsidRDefault="00B27C00" w:rsidP="00752C46">
            <w:pPr>
              <w:jc w:val="both"/>
              <w:rPr>
                <w:rFonts w:ascii="Arial" w:hAnsi="Arial" w:cs="Arial"/>
                <w:sz w:val="24"/>
              </w:rPr>
            </w:pPr>
            <w:r w:rsidRPr="00B27C00">
              <w:rPr>
                <w:rFonts w:ascii="Arial" w:hAnsi="Arial" w:cs="Arial"/>
                <w:sz w:val="24"/>
              </w:rPr>
              <w:t>There is evidence for a fluid contact on the seismic.  Assuming that the mapping of the DHI was done properly, we get an area of 90 km</w:t>
            </w:r>
            <w:r w:rsidRPr="00B27C00">
              <w:rPr>
                <w:rFonts w:ascii="Arial" w:hAnsi="Arial" w:cs="Arial"/>
                <w:sz w:val="24"/>
                <w:vertAlign w:val="superscript"/>
              </w:rPr>
              <w:t>2</w:t>
            </w:r>
            <w:r w:rsidRPr="00B27C00">
              <w:rPr>
                <w:rFonts w:ascii="Arial" w:hAnsi="Arial" w:cs="Arial"/>
                <w:sz w:val="24"/>
              </w:rPr>
              <w:t xml:space="preserve"> (Figure 1).</w:t>
            </w:r>
          </w:p>
          <w:p w14:paraId="2DEB92E6" w14:textId="77777777" w:rsidR="00B27C00" w:rsidRPr="00B27C00" w:rsidRDefault="00B27C00" w:rsidP="00B27C00">
            <w:pPr>
              <w:rPr>
                <w:rFonts w:ascii="Arial" w:hAnsi="Arial" w:cs="Arial"/>
                <w:sz w:val="24"/>
              </w:rPr>
            </w:pPr>
          </w:p>
          <w:p w14:paraId="416F460A" w14:textId="77777777" w:rsidR="00B27C00" w:rsidRPr="00B27C00" w:rsidRDefault="00B27C00" w:rsidP="00752C46">
            <w:pPr>
              <w:jc w:val="both"/>
              <w:rPr>
                <w:rFonts w:ascii="Arial" w:hAnsi="Arial" w:cs="Arial"/>
                <w:sz w:val="24"/>
              </w:rPr>
            </w:pPr>
            <w:r w:rsidRPr="00B27C00">
              <w:rPr>
                <w:rFonts w:ascii="Arial" w:hAnsi="Arial" w:cs="Arial"/>
                <w:sz w:val="24"/>
              </w:rPr>
              <w:t>Given data resolution and data quality issues, we might make the area a little smaller (low-side case) (Figure 2</w:t>
            </w:r>
            <w:r w:rsidR="00A42BE5">
              <w:rPr>
                <w:rFonts w:ascii="Arial" w:hAnsi="Arial" w:cs="Arial"/>
                <w:sz w:val="24"/>
              </w:rPr>
              <w:t>a</w:t>
            </w:r>
            <w:r w:rsidRPr="00B27C00">
              <w:rPr>
                <w:rFonts w:ascii="Arial" w:hAnsi="Arial" w:cs="Arial"/>
                <w:sz w:val="24"/>
              </w:rPr>
              <w:t>) or a little larger (high-side case) (Figure 2</w:t>
            </w:r>
            <w:r w:rsidR="00A42BE5">
              <w:rPr>
                <w:rFonts w:ascii="Arial" w:hAnsi="Arial" w:cs="Arial"/>
                <w:sz w:val="24"/>
              </w:rPr>
              <w:t>b</w:t>
            </w:r>
            <w:r w:rsidRPr="00B27C00">
              <w:rPr>
                <w:rFonts w:ascii="Arial" w:hAnsi="Arial" w:cs="Arial"/>
                <w:sz w:val="24"/>
              </w:rPr>
              <w:t>).</w:t>
            </w:r>
          </w:p>
          <w:p w14:paraId="64DEC838" w14:textId="77777777" w:rsidR="00B27C00" w:rsidRPr="00B27C00" w:rsidRDefault="00B27C00" w:rsidP="00B27C00">
            <w:pPr>
              <w:rPr>
                <w:rFonts w:ascii="Arial" w:hAnsi="Arial" w:cs="Arial"/>
                <w:sz w:val="24"/>
              </w:rPr>
            </w:pPr>
          </w:p>
          <w:p w14:paraId="51B3FD56" w14:textId="77777777" w:rsidR="00B27C00" w:rsidRDefault="00B27C00" w:rsidP="00752C46">
            <w:pPr>
              <w:jc w:val="both"/>
              <w:rPr>
                <w:rFonts w:ascii="Arial" w:hAnsi="Arial" w:cs="Arial"/>
                <w:sz w:val="24"/>
              </w:rPr>
            </w:pPr>
            <w:r w:rsidRPr="00B27C00">
              <w:rPr>
                <w:rFonts w:ascii="Arial" w:hAnsi="Arial" w:cs="Arial"/>
                <w:sz w:val="24"/>
              </w:rPr>
              <w:t>These areas have been entered into row one of the computation sheet.</w:t>
            </w:r>
          </w:p>
          <w:p w14:paraId="010AA2CA" w14:textId="77777777" w:rsidR="006D08DC" w:rsidRPr="001A260B" w:rsidRDefault="00BE5BA4" w:rsidP="00752C46">
            <w:pPr>
              <w:jc w:val="both"/>
              <w:rPr>
                <w:rFonts w:ascii="Helvetica" w:hAnsi="Helvetica"/>
                <w:sz w:val="24"/>
              </w:rPr>
            </w:pPr>
            <w:r w:rsidRPr="00BE5BA4">
              <w:rPr>
                <w:rFonts w:ascii="Arial" w:hAnsi="Arial" w:cs="Arial"/>
                <w:sz w:val="24"/>
              </w:rPr>
              <w:t xml:space="preserve"> </w:t>
            </w:r>
          </w:p>
        </w:tc>
      </w:tr>
    </w:tbl>
    <w:p w14:paraId="625F412C" w14:textId="77777777" w:rsidR="00957ECB" w:rsidRDefault="00957ECB" w:rsidP="00957ECB">
      <w:pPr>
        <w:tabs>
          <w:tab w:val="left" w:pos="3150"/>
        </w:tabs>
        <w:ind w:left="1890" w:hanging="1170"/>
        <w:rPr>
          <w:rFonts w:ascii="Arial" w:hAnsi="Arial"/>
          <w:sz w:val="24"/>
        </w:rPr>
      </w:pPr>
    </w:p>
    <w:p w14:paraId="7B542496" w14:textId="77777777" w:rsidR="002816B8" w:rsidRDefault="002816B8" w:rsidP="002816B8">
      <w:pPr>
        <w:pStyle w:val="ContinuedOnNextPa"/>
      </w:pPr>
      <w:r>
        <w:t>Continued on next page</w:t>
      </w:r>
    </w:p>
    <w:p w14:paraId="660C90B7" w14:textId="77777777" w:rsidR="00653FBC" w:rsidRDefault="00653FBC" w:rsidP="00653FBC">
      <w:pPr>
        <w:pStyle w:val="MapTitle"/>
      </w:pPr>
      <w:r>
        <w:br w:type="page"/>
      </w:r>
      <w:r>
        <w:lastRenderedPageBreak/>
        <w:t xml:space="preserve">Exercise </w:t>
      </w:r>
      <w:r w:rsidR="00B14719">
        <w:rPr>
          <w:rFonts w:ascii="Arial" w:hAnsi="Arial" w:cs="Arial"/>
          <w:szCs w:val="32"/>
        </w:rPr>
        <w:t>30a:</w:t>
      </w:r>
      <w:r w:rsidR="00752C46">
        <w:rPr>
          <w:rFonts w:ascii="Arial" w:hAnsi="Arial" w:cs="Arial"/>
          <w:szCs w:val="32"/>
        </w:rPr>
        <w:t xml:space="preserve"> </w:t>
      </w:r>
      <w:r w:rsidR="00362CA1">
        <w:rPr>
          <w:rFonts w:ascii="Arial" w:hAnsi="Arial" w:cs="Arial"/>
          <w:szCs w:val="32"/>
        </w:rPr>
        <w:t>Estimating Ultimate Recovery</w:t>
      </w:r>
      <w:r w:rsidR="002816B8" w:rsidRPr="002816B8">
        <w:rPr>
          <w:rFonts w:ascii="Arial" w:hAnsi="Arial" w:cs="Arial"/>
          <w:szCs w:val="32"/>
        </w:rPr>
        <w:t xml:space="preserve"> </w:t>
      </w:r>
      <w:r w:rsidR="002816B8">
        <w:rPr>
          <w:rFonts w:ascii="Arial" w:hAnsi="Arial" w:cs="Arial"/>
          <w:szCs w:val="32"/>
        </w:rPr>
        <w:t xml:space="preserve">  </w:t>
      </w:r>
      <w:r w:rsidRPr="005949F6">
        <w:rPr>
          <w:sz w:val="20"/>
          <w:szCs w:val="20"/>
        </w:rPr>
        <w:t>cont</w:t>
      </w:r>
      <w:r w:rsidR="00752C46">
        <w:rPr>
          <w:sz w:val="20"/>
          <w:szCs w:val="20"/>
        </w:rPr>
        <w:t>.</w:t>
      </w:r>
    </w:p>
    <w:p w14:paraId="0B18B0FF" w14:textId="77777777" w:rsidR="00653FBC" w:rsidRPr="005949F6" w:rsidRDefault="00653FBC" w:rsidP="00653FBC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4D4AEB6C" w14:textId="77777777" w:rsidR="00653FBC" w:rsidRDefault="00653FBC" w:rsidP="00653FBC">
      <w:pPr>
        <w:ind w:firstLine="720"/>
        <w:rPr>
          <w:rFonts w:ascii="Arial" w:hAnsi="Arial" w:cs="Arial"/>
          <w:sz w:val="24"/>
          <w:szCs w:val="24"/>
        </w:rPr>
      </w:pPr>
    </w:p>
    <w:tbl>
      <w:tblPr>
        <w:tblW w:w="7547" w:type="dxa"/>
        <w:tblInd w:w="107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B27C00" w:rsidRPr="001A260B" w14:paraId="6ECD8501" w14:textId="77777777" w:rsidTr="00384838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65E55" w14:textId="77777777" w:rsidR="00B27C00" w:rsidRPr="001A260B" w:rsidRDefault="00B27C00" w:rsidP="00384838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DC364" w14:textId="77777777" w:rsidR="00B27C00" w:rsidRPr="001A260B" w:rsidRDefault="00B27C00" w:rsidP="00384838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B27C00" w:rsidRPr="001A260B" w14:paraId="469B0054" w14:textId="77777777" w:rsidTr="00384838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4619C" w14:textId="77777777" w:rsidR="00B27C00" w:rsidRPr="001A260B" w:rsidRDefault="00B27C00" w:rsidP="00384838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4D18D64" w14:textId="77777777" w:rsidR="00B27C00" w:rsidRPr="001A260B" w:rsidRDefault="00B27C00" w:rsidP="00384838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A0881" w14:textId="77777777" w:rsidR="00B27C00" w:rsidRPr="001A260B" w:rsidRDefault="00B27C00" w:rsidP="00384838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594E1CE" w14:textId="77777777" w:rsidR="00B27C00" w:rsidRPr="00B27C00" w:rsidRDefault="00B27C00" w:rsidP="00752C46">
            <w:pPr>
              <w:jc w:val="both"/>
              <w:rPr>
                <w:rFonts w:ascii="Arial" w:hAnsi="Arial" w:cs="Arial"/>
                <w:sz w:val="24"/>
              </w:rPr>
            </w:pPr>
            <w:r w:rsidRPr="00B27C00">
              <w:rPr>
                <w:rFonts w:ascii="Arial" w:hAnsi="Arial" w:cs="Arial"/>
                <w:sz w:val="24"/>
              </w:rPr>
              <w:t>In part of the seismic data analysis, the reservoir interval was subdivided into three depositional environments: fluvial,</w:t>
            </w:r>
            <w:r w:rsidR="00752C46">
              <w:rPr>
                <w:rFonts w:ascii="Arial" w:hAnsi="Arial" w:cs="Arial"/>
                <w:sz w:val="24"/>
              </w:rPr>
              <w:t xml:space="preserve"> delta plain, and delta front. </w:t>
            </w:r>
            <w:r w:rsidRPr="00B27C00">
              <w:rPr>
                <w:rFonts w:ascii="Arial" w:hAnsi="Arial" w:cs="Arial"/>
                <w:sz w:val="24"/>
              </w:rPr>
              <w:t>We will assume different averages for net-to-gross and porosity for each depositional environment.  Further analysis led to a subdivision of the reservoir interval into three</w:t>
            </w:r>
            <w:r w:rsidR="00752C46">
              <w:rPr>
                <w:rFonts w:ascii="Arial" w:hAnsi="Arial" w:cs="Arial"/>
                <w:sz w:val="24"/>
              </w:rPr>
              <w:t xml:space="preserve"> (3)</w:t>
            </w:r>
            <w:r w:rsidRPr="00B27C00">
              <w:rPr>
                <w:rFonts w:ascii="Arial" w:hAnsi="Arial" w:cs="Arial"/>
                <w:sz w:val="24"/>
              </w:rPr>
              <w:t xml:space="preserve"> units: upper, middle, and lower.</w:t>
            </w:r>
          </w:p>
          <w:p w14:paraId="0BA7645F" w14:textId="77777777" w:rsidR="00B27C00" w:rsidRPr="00B27C00" w:rsidRDefault="00B27C00" w:rsidP="00B27C00">
            <w:pPr>
              <w:rPr>
                <w:rFonts w:ascii="Arial" w:hAnsi="Arial" w:cs="Arial"/>
                <w:sz w:val="24"/>
              </w:rPr>
            </w:pPr>
          </w:p>
          <w:p w14:paraId="2FC23D65" w14:textId="77777777" w:rsidR="00B27C00" w:rsidRPr="00B27C00" w:rsidRDefault="00B27C00" w:rsidP="00752C46">
            <w:pPr>
              <w:jc w:val="both"/>
              <w:rPr>
                <w:rFonts w:ascii="Arial" w:hAnsi="Arial" w:cs="Arial"/>
                <w:sz w:val="24"/>
              </w:rPr>
            </w:pPr>
            <w:r w:rsidRPr="00B27C00">
              <w:rPr>
                <w:rFonts w:ascii="Arial" w:hAnsi="Arial" w:cs="Arial"/>
                <w:sz w:val="24"/>
              </w:rPr>
              <w:t xml:space="preserve">Figure 3 shows an interpretation for how the three </w:t>
            </w:r>
            <w:r w:rsidR="00752C46">
              <w:rPr>
                <w:rFonts w:ascii="Arial" w:hAnsi="Arial" w:cs="Arial"/>
                <w:sz w:val="24"/>
              </w:rPr>
              <w:t xml:space="preserve">(3) </w:t>
            </w:r>
            <w:r w:rsidRPr="00B27C00">
              <w:rPr>
                <w:rFonts w:ascii="Arial" w:hAnsi="Arial" w:cs="Arial"/>
                <w:sz w:val="24"/>
              </w:rPr>
              <w:t>depositional environments stack in the three</w:t>
            </w:r>
            <w:r w:rsidR="00752C46">
              <w:rPr>
                <w:rFonts w:ascii="Arial" w:hAnsi="Arial" w:cs="Arial"/>
                <w:sz w:val="24"/>
              </w:rPr>
              <w:t xml:space="preserve"> (3) intervals of the reservoir. </w:t>
            </w:r>
            <w:r w:rsidRPr="00B27C00">
              <w:rPr>
                <w:rFonts w:ascii="Arial" w:hAnsi="Arial" w:cs="Arial"/>
                <w:sz w:val="24"/>
              </w:rPr>
              <w:t>Figure 4 displays the product of net-to-gro</w:t>
            </w:r>
            <w:r w:rsidR="00752C46">
              <w:rPr>
                <w:rFonts w:ascii="Arial" w:hAnsi="Arial" w:cs="Arial"/>
                <w:sz w:val="24"/>
              </w:rPr>
              <w:t>ss (N</w:t>
            </w:r>
            <w:proofErr w:type="gramStart"/>
            <w:r w:rsidR="00752C46">
              <w:rPr>
                <w:rFonts w:ascii="Arial" w:hAnsi="Arial" w:cs="Arial"/>
                <w:sz w:val="24"/>
              </w:rPr>
              <w:t>:G</w:t>
            </w:r>
            <w:proofErr w:type="gramEnd"/>
            <w:r w:rsidR="00752C46">
              <w:rPr>
                <w:rFonts w:ascii="Arial" w:hAnsi="Arial" w:cs="Arial"/>
                <w:sz w:val="24"/>
              </w:rPr>
              <w:t xml:space="preserve">) multiplied by the porosity. </w:t>
            </w:r>
            <w:r w:rsidRPr="00B27C00">
              <w:rPr>
                <w:rFonts w:ascii="Arial" w:hAnsi="Arial" w:cs="Arial"/>
                <w:sz w:val="24"/>
              </w:rPr>
              <w:t>For example, the pink region on the west is wher</w:t>
            </w:r>
            <w:r w:rsidR="00752C46">
              <w:rPr>
                <w:rFonts w:ascii="Arial" w:hAnsi="Arial" w:cs="Arial"/>
                <w:sz w:val="24"/>
              </w:rPr>
              <w:t>e all three units are fluvial. For the fluvial rocks, the N</w:t>
            </w:r>
            <w:proofErr w:type="gramStart"/>
            <w:r w:rsidR="00752C46">
              <w:rPr>
                <w:rFonts w:ascii="Arial" w:hAnsi="Arial" w:cs="Arial"/>
                <w:sz w:val="24"/>
              </w:rPr>
              <w:t>:</w:t>
            </w:r>
            <w:r w:rsidRPr="00B27C00">
              <w:rPr>
                <w:rFonts w:ascii="Arial" w:hAnsi="Arial" w:cs="Arial"/>
                <w:sz w:val="24"/>
              </w:rPr>
              <w:t>G</w:t>
            </w:r>
            <w:proofErr w:type="gramEnd"/>
            <w:r w:rsidRPr="00B27C00">
              <w:rPr>
                <w:rFonts w:ascii="Arial" w:hAnsi="Arial" w:cs="Arial"/>
                <w:sz w:val="24"/>
              </w:rPr>
              <w:t xml:space="preserve"> is 0.50 and the porosity is 0.16, so the product is 0.08.</w:t>
            </w:r>
          </w:p>
          <w:p w14:paraId="49BA1DF6" w14:textId="77777777" w:rsidR="00B27C00" w:rsidRPr="00B27C00" w:rsidRDefault="00B27C00" w:rsidP="00B27C00">
            <w:pPr>
              <w:rPr>
                <w:rFonts w:ascii="Arial" w:hAnsi="Arial" w:cs="Arial"/>
                <w:sz w:val="24"/>
              </w:rPr>
            </w:pPr>
          </w:p>
          <w:p w14:paraId="041C5125" w14:textId="77777777" w:rsidR="00B27C00" w:rsidRPr="00B27C00" w:rsidRDefault="00B27C00" w:rsidP="00B27C00">
            <w:pPr>
              <w:rPr>
                <w:rFonts w:ascii="Arial" w:hAnsi="Arial" w:cs="Arial"/>
                <w:sz w:val="24"/>
              </w:rPr>
            </w:pPr>
            <w:r w:rsidRPr="00B27C00">
              <w:rPr>
                <w:rFonts w:ascii="Arial" w:hAnsi="Arial" w:cs="Arial"/>
                <w:sz w:val="24"/>
              </w:rPr>
              <w:t xml:space="preserve">Given Figure 4, make three </w:t>
            </w:r>
            <w:r w:rsidR="00752C46">
              <w:rPr>
                <w:rFonts w:ascii="Arial" w:hAnsi="Arial" w:cs="Arial"/>
                <w:sz w:val="24"/>
              </w:rPr>
              <w:t xml:space="preserve">(3) </w:t>
            </w:r>
            <w:r w:rsidRPr="00B27C00">
              <w:rPr>
                <w:rFonts w:ascii="Arial" w:hAnsi="Arial" w:cs="Arial"/>
                <w:sz w:val="24"/>
              </w:rPr>
              <w:t>estimates for the average of N</w:t>
            </w:r>
            <w:proofErr w:type="gramStart"/>
            <w:r w:rsidRPr="00B27C00">
              <w:rPr>
                <w:rFonts w:ascii="Arial" w:hAnsi="Arial" w:cs="Arial"/>
                <w:sz w:val="24"/>
              </w:rPr>
              <w:t>:G</w:t>
            </w:r>
            <w:proofErr w:type="gramEnd"/>
            <w:r w:rsidRPr="00B27C00">
              <w:rPr>
                <w:rFonts w:ascii="Arial" w:hAnsi="Arial" w:cs="Arial"/>
                <w:sz w:val="24"/>
              </w:rPr>
              <w:t xml:space="preserve"> times porosity for the entire field:</w:t>
            </w:r>
          </w:p>
          <w:p w14:paraId="4D61A5B3" w14:textId="77777777" w:rsidR="00B27C00" w:rsidRPr="00B27C00" w:rsidRDefault="00B27C00" w:rsidP="00B27C00">
            <w:pPr>
              <w:rPr>
                <w:rFonts w:ascii="Arial" w:hAnsi="Arial" w:cs="Arial"/>
                <w:sz w:val="24"/>
              </w:rPr>
            </w:pPr>
            <w:r w:rsidRPr="00B27C00">
              <w:rPr>
                <w:rFonts w:ascii="Arial" w:hAnsi="Arial" w:cs="Arial"/>
                <w:sz w:val="24"/>
              </w:rPr>
              <w:tab/>
            </w:r>
            <w:r w:rsidR="00644D4B">
              <w:rPr>
                <w:rFonts w:ascii="Arial" w:hAnsi="Arial" w:cs="Arial"/>
                <w:sz w:val="24"/>
              </w:rPr>
              <w:t>A</w:t>
            </w:r>
            <w:r w:rsidRPr="00B27C00">
              <w:rPr>
                <w:rFonts w:ascii="Arial" w:hAnsi="Arial" w:cs="Arial"/>
                <w:sz w:val="24"/>
              </w:rPr>
              <w:t xml:space="preserve"> most-likely field-wide average, </w:t>
            </w:r>
          </w:p>
          <w:p w14:paraId="361E92C7" w14:textId="77777777" w:rsidR="00B27C00" w:rsidRPr="00B27C00" w:rsidRDefault="00B27C00" w:rsidP="00B27C00">
            <w:pPr>
              <w:rPr>
                <w:rFonts w:ascii="Arial" w:hAnsi="Arial" w:cs="Arial"/>
                <w:sz w:val="24"/>
              </w:rPr>
            </w:pPr>
            <w:r w:rsidRPr="00B27C00">
              <w:rPr>
                <w:rFonts w:ascii="Arial" w:hAnsi="Arial" w:cs="Arial"/>
                <w:sz w:val="24"/>
              </w:rPr>
              <w:tab/>
            </w:r>
            <w:r w:rsidR="00644D4B">
              <w:rPr>
                <w:rFonts w:ascii="Arial" w:hAnsi="Arial" w:cs="Arial"/>
                <w:sz w:val="24"/>
              </w:rPr>
              <w:t>A</w:t>
            </w:r>
            <w:r w:rsidRPr="00B27C00">
              <w:rPr>
                <w:rFonts w:ascii="Arial" w:hAnsi="Arial" w:cs="Arial"/>
                <w:sz w:val="24"/>
              </w:rPr>
              <w:t xml:space="preserve"> reasonable minimum average and </w:t>
            </w:r>
          </w:p>
          <w:p w14:paraId="4DF1B276" w14:textId="77777777" w:rsidR="00B27C00" w:rsidRPr="00B27C00" w:rsidRDefault="00B27C00" w:rsidP="00B27C00">
            <w:pPr>
              <w:rPr>
                <w:rFonts w:ascii="Arial" w:hAnsi="Arial" w:cs="Arial"/>
                <w:sz w:val="24"/>
              </w:rPr>
            </w:pPr>
            <w:r w:rsidRPr="00B27C00">
              <w:rPr>
                <w:rFonts w:ascii="Arial" w:hAnsi="Arial" w:cs="Arial"/>
                <w:sz w:val="24"/>
              </w:rPr>
              <w:tab/>
            </w:r>
            <w:r w:rsidR="00644D4B">
              <w:rPr>
                <w:rFonts w:ascii="Arial" w:hAnsi="Arial" w:cs="Arial"/>
                <w:sz w:val="24"/>
              </w:rPr>
              <w:t>A</w:t>
            </w:r>
            <w:r w:rsidRPr="00B27C00">
              <w:rPr>
                <w:rFonts w:ascii="Arial" w:hAnsi="Arial" w:cs="Arial"/>
                <w:sz w:val="24"/>
              </w:rPr>
              <w:t xml:space="preserve"> reasonable maximum average.  </w:t>
            </w:r>
          </w:p>
          <w:p w14:paraId="4C582E5C" w14:textId="77777777" w:rsidR="00B27C00" w:rsidRDefault="00B27C00" w:rsidP="00B27C00">
            <w:pPr>
              <w:rPr>
                <w:rFonts w:ascii="Arial" w:hAnsi="Arial" w:cs="Arial"/>
                <w:sz w:val="24"/>
              </w:rPr>
            </w:pPr>
            <w:r w:rsidRPr="00B27C00">
              <w:rPr>
                <w:rFonts w:ascii="Arial" w:hAnsi="Arial" w:cs="Arial"/>
                <w:sz w:val="24"/>
              </w:rPr>
              <w:t>Enter your estimates on line 2 of the computation sheet.</w:t>
            </w:r>
            <w:r w:rsidRPr="00BE5BA4">
              <w:rPr>
                <w:rFonts w:ascii="Arial" w:hAnsi="Arial" w:cs="Arial"/>
                <w:sz w:val="24"/>
              </w:rPr>
              <w:t xml:space="preserve"> </w:t>
            </w:r>
          </w:p>
          <w:p w14:paraId="6DF762ED" w14:textId="77777777" w:rsidR="00644D4B" w:rsidRPr="001A260B" w:rsidRDefault="00644D4B" w:rsidP="00B27C00">
            <w:pPr>
              <w:rPr>
                <w:rFonts w:ascii="Helvetica" w:hAnsi="Helvetica"/>
                <w:sz w:val="24"/>
              </w:rPr>
            </w:pPr>
          </w:p>
        </w:tc>
      </w:tr>
      <w:tr w:rsidR="00644D4B" w:rsidRPr="001A260B" w14:paraId="02FF60CF" w14:textId="77777777" w:rsidTr="00384838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87573" w14:textId="77777777" w:rsidR="00644D4B" w:rsidRPr="001A260B" w:rsidRDefault="00644D4B" w:rsidP="00644D4B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96E9BF0" w14:textId="77777777" w:rsidR="00644D4B" w:rsidRPr="001A260B" w:rsidRDefault="00644D4B" w:rsidP="00644D4B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3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113E3" w14:textId="77777777" w:rsidR="00644D4B" w:rsidRPr="001A260B" w:rsidRDefault="00644D4B" w:rsidP="00644D4B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E44D32A" w14:textId="77777777" w:rsidR="00644D4B" w:rsidRPr="00644D4B" w:rsidRDefault="00644D4B" w:rsidP="00752C46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644D4B">
              <w:rPr>
                <w:rFonts w:ascii="Arial" w:hAnsi="Arial"/>
                <w:sz w:val="24"/>
                <w:szCs w:val="24"/>
              </w:rPr>
              <w:t>With the top of the reservoir mapped (the TOL horizon) and the GWC mapped, we can get the time-thickness (in ms) of the gross re</w:t>
            </w:r>
            <w:r w:rsidR="00752C46">
              <w:rPr>
                <w:rFonts w:ascii="Arial" w:hAnsi="Arial"/>
                <w:sz w:val="24"/>
                <w:szCs w:val="24"/>
              </w:rPr>
              <w:t xml:space="preserve">servoir where it contains gas. </w:t>
            </w:r>
            <w:r w:rsidRPr="00644D4B">
              <w:rPr>
                <w:rFonts w:ascii="Arial" w:hAnsi="Arial"/>
                <w:sz w:val="24"/>
                <w:szCs w:val="24"/>
              </w:rPr>
              <w:t xml:space="preserve">This is shown in Figure 5. </w:t>
            </w:r>
          </w:p>
          <w:p w14:paraId="3165DB15" w14:textId="77777777" w:rsidR="00644D4B" w:rsidRPr="00644D4B" w:rsidRDefault="00644D4B" w:rsidP="00644D4B">
            <w:pPr>
              <w:rPr>
                <w:rFonts w:ascii="Arial" w:hAnsi="Arial"/>
                <w:sz w:val="24"/>
                <w:szCs w:val="24"/>
              </w:rPr>
            </w:pPr>
          </w:p>
          <w:p w14:paraId="2B9292F7" w14:textId="77777777" w:rsidR="00644D4B" w:rsidRPr="00644D4B" w:rsidRDefault="00644D4B" w:rsidP="00752C46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644D4B">
              <w:rPr>
                <w:rFonts w:ascii="Arial" w:hAnsi="Arial"/>
                <w:sz w:val="24"/>
                <w:szCs w:val="24"/>
              </w:rPr>
              <w:t>We assumed an interval velocity of 2500 m/s to get a gross reservoir in meters (Figure 6).</w:t>
            </w:r>
          </w:p>
          <w:p w14:paraId="311CDB82" w14:textId="77777777" w:rsidR="00644D4B" w:rsidRPr="00644D4B" w:rsidRDefault="00644D4B" w:rsidP="00644D4B">
            <w:pPr>
              <w:rPr>
                <w:rFonts w:ascii="Arial" w:hAnsi="Arial"/>
                <w:sz w:val="24"/>
                <w:szCs w:val="24"/>
              </w:rPr>
            </w:pPr>
          </w:p>
          <w:p w14:paraId="3B1DD288" w14:textId="77777777" w:rsidR="00644D4B" w:rsidRDefault="00644D4B" w:rsidP="00752C46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644D4B">
              <w:rPr>
                <w:rFonts w:ascii="Arial" w:hAnsi="Arial"/>
                <w:sz w:val="24"/>
                <w:szCs w:val="24"/>
              </w:rPr>
              <w:t xml:space="preserve">Given Figure 6, make three </w:t>
            </w:r>
            <w:r w:rsidR="00752C46">
              <w:rPr>
                <w:rFonts w:ascii="Arial" w:hAnsi="Arial"/>
                <w:sz w:val="24"/>
                <w:szCs w:val="24"/>
              </w:rPr>
              <w:t xml:space="preserve">(3) </w:t>
            </w:r>
            <w:r w:rsidRPr="00644D4B">
              <w:rPr>
                <w:rFonts w:ascii="Arial" w:hAnsi="Arial"/>
                <w:sz w:val="24"/>
                <w:szCs w:val="24"/>
              </w:rPr>
              <w:t xml:space="preserve">estimates for </w:t>
            </w:r>
            <w:r>
              <w:rPr>
                <w:rFonts w:ascii="Arial" w:hAnsi="Arial"/>
                <w:sz w:val="24"/>
                <w:szCs w:val="24"/>
              </w:rPr>
              <w:t>a</w:t>
            </w:r>
            <w:r w:rsidRPr="00644D4B">
              <w:rPr>
                <w:rFonts w:ascii="Arial" w:hAnsi="Arial"/>
                <w:sz w:val="24"/>
                <w:szCs w:val="24"/>
              </w:rPr>
              <w:t xml:space="preserve"> field-wide average f</w:t>
            </w:r>
            <w:r>
              <w:rPr>
                <w:rFonts w:ascii="Arial" w:hAnsi="Arial"/>
                <w:sz w:val="24"/>
                <w:szCs w:val="24"/>
              </w:rPr>
              <w:t>or</w:t>
            </w:r>
            <w:r w:rsidR="00752C46">
              <w:rPr>
                <w:rFonts w:ascii="Arial" w:hAnsi="Arial"/>
                <w:sz w:val="24"/>
                <w:szCs w:val="24"/>
              </w:rPr>
              <w:t xml:space="preserve"> reservoir thickness. </w:t>
            </w:r>
            <w:r w:rsidRPr="00644D4B">
              <w:rPr>
                <w:rFonts w:ascii="Arial" w:hAnsi="Arial"/>
                <w:sz w:val="24"/>
                <w:szCs w:val="24"/>
              </w:rPr>
              <w:t>We want to work in units of kilometers, so divide your estimates o</w:t>
            </w:r>
            <w:r w:rsidR="00752C46">
              <w:rPr>
                <w:rFonts w:ascii="Arial" w:hAnsi="Arial"/>
                <w:sz w:val="24"/>
                <w:szCs w:val="24"/>
              </w:rPr>
              <w:t xml:space="preserve">f thickness in meters by 1000. </w:t>
            </w:r>
            <w:r w:rsidRPr="00644D4B">
              <w:rPr>
                <w:rFonts w:ascii="Arial" w:hAnsi="Arial"/>
                <w:sz w:val="24"/>
                <w:szCs w:val="24"/>
              </w:rPr>
              <w:t xml:space="preserve">Enter your three </w:t>
            </w:r>
            <w:r w:rsidR="00752C46">
              <w:rPr>
                <w:rFonts w:ascii="Arial" w:hAnsi="Arial"/>
                <w:sz w:val="24"/>
                <w:szCs w:val="24"/>
              </w:rPr>
              <w:t xml:space="preserve">(3) </w:t>
            </w:r>
            <w:r w:rsidRPr="00644D4B">
              <w:rPr>
                <w:rFonts w:ascii="Arial" w:hAnsi="Arial"/>
                <w:sz w:val="24"/>
                <w:szCs w:val="24"/>
              </w:rPr>
              <w:t>estimates (in kilometers) on line 3 of the computation sheet.</w:t>
            </w:r>
          </w:p>
          <w:p w14:paraId="0222901D" w14:textId="77777777" w:rsidR="00644D4B" w:rsidRPr="001A260B" w:rsidRDefault="00644D4B" w:rsidP="00644D4B">
            <w:pPr>
              <w:rPr>
                <w:rFonts w:ascii="Helvetica" w:hAnsi="Helvetica"/>
                <w:sz w:val="24"/>
              </w:rPr>
            </w:pPr>
          </w:p>
        </w:tc>
      </w:tr>
    </w:tbl>
    <w:p w14:paraId="1A31A87D" w14:textId="77777777" w:rsidR="007B157C" w:rsidRDefault="007B157C" w:rsidP="007B157C">
      <w:pPr>
        <w:tabs>
          <w:tab w:val="left" w:pos="3150"/>
        </w:tabs>
        <w:ind w:left="1890" w:hanging="1170"/>
        <w:rPr>
          <w:rFonts w:ascii="Arial" w:hAnsi="Arial"/>
          <w:sz w:val="24"/>
        </w:rPr>
      </w:pPr>
    </w:p>
    <w:p w14:paraId="7E19923A" w14:textId="77777777" w:rsidR="007B157C" w:rsidRDefault="007B157C" w:rsidP="007B157C">
      <w:pPr>
        <w:tabs>
          <w:tab w:val="left" w:pos="3150"/>
        </w:tabs>
        <w:ind w:left="1890" w:hanging="1170"/>
        <w:rPr>
          <w:rFonts w:ascii="Arial" w:hAnsi="Arial"/>
          <w:sz w:val="24"/>
        </w:rPr>
      </w:pPr>
    </w:p>
    <w:p w14:paraId="360BB6F2" w14:textId="77777777" w:rsidR="007B157C" w:rsidRDefault="007B157C" w:rsidP="007B157C">
      <w:pPr>
        <w:pStyle w:val="ContinuedOnNextPa"/>
      </w:pPr>
      <w:r>
        <w:t>Continued on next page</w:t>
      </w:r>
    </w:p>
    <w:p w14:paraId="7A763DB3" w14:textId="77777777" w:rsidR="007B157C" w:rsidRDefault="007B157C" w:rsidP="007B157C">
      <w:pPr>
        <w:pStyle w:val="MapTitle"/>
      </w:pPr>
      <w:r>
        <w:br w:type="page"/>
      </w:r>
      <w:r>
        <w:lastRenderedPageBreak/>
        <w:t xml:space="preserve">Exercise </w:t>
      </w:r>
      <w:r w:rsidR="00B14719">
        <w:rPr>
          <w:rFonts w:ascii="Arial" w:hAnsi="Arial" w:cs="Arial"/>
          <w:szCs w:val="32"/>
        </w:rPr>
        <w:t>30a:</w:t>
      </w:r>
      <w:r w:rsidR="00752C46">
        <w:rPr>
          <w:rFonts w:ascii="Arial" w:hAnsi="Arial" w:cs="Arial"/>
          <w:szCs w:val="32"/>
        </w:rPr>
        <w:t xml:space="preserve"> </w:t>
      </w:r>
      <w:r w:rsidR="00362CA1">
        <w:rPr>
          <w:rFonts w:ascii="Arial" w:hAnsi="Arial" w:cs="Arial"/>
          <w:szCs w:val="32"/>
        </w:rPr>
        <w:t>Estimating Ultimate Recovery</w:t>
      </w:r>
      <w:r w:rsidRPr="002816B8">
        <w:rPr>
          <w:rFonts w:ascii="Arial" w:hAnsi="Arial" w:cs="Arial"/>
          <w:szCs w:val="32"/>
        </w:rPr>
        <w:t xml:space="preserve"> </w:t>
      </w:r>
      <w:r>
        <w:rPr>
          <w:rFonts w:ascii="Arial" w:hAnsi="Arial" w:cs="Arial"/>
          <w:szCs w:val="32"/>
        </w:rPr>
        <w:t xml:space="preserve">  </w:t>
      </w:r>
      <w:r w:rsidRPr="005949F6">
        <w:rPr>
          <w:sz w:val="20"/>
          <w:szCs w:val="20"/>
        </w:rPr>
        <w:t>cont</w:t>
      </w:r>
      <w:r w:rsidR="00752C46">
        <w:rPr>
          <w:sz w:val="20"/>
          <w:szCs w:val="20"/>
        </w:rPr>
        <w:t>.</w:t>
      </w:r>
    </w:p>
    <w:p w14:paraId="2529E96D" w14:textId="77777777" w:rsidR="007B157C" w:rsidRPr="005949F6" w:rsidRDefault="007B157C" w:rsidP="007B157C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53ECB591" w14:textId="77777777" w:rsidR="007B157C" w:rsidRDefault="007B157C" w:rsidP="007B157C">
      <w:pPr>
        <w:ind w:firstLine="720"/>
        <w:rPr>
          <w:rFonts w:ascii="Arial" w:hAnsi="Arial" w:cs="Arial"/>
          <w:sz w:val="24"/>
          <w:szCs w:val="24"/>
        </w:rPr>
      </w:pPr>
    </w:p>
    <w:tbl>
      <w:tblPr>
        <w:tblW w:w="7547" w:type="dxa"/>
        <w:tblInd w:w="107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1A260B" w:rsidRPr="004F5E89" w14:paraId="0943CE40" w14:textId="77777777" w:rsidTr="002A2238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E53A4" w14:textId="77777777" w:rsidR="001A260B" w:rsidRPr="001A260B" w:rsidRDefault="001A260B" w:rsidP="000E54C6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B9DDC" w14:textId="77777777" w:rsidR="001A260B" w:rsidRPr="001A260B" w:rsidRDefault="001A260B" w:rsidP="000E54C6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1A260B" w:rsidRPr="004F5E89" w14:paraId="75F77B7E" w14:textId="77777777" w:rsidTr="002A2238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C321D" w14:textId="77777777" w:rsidR="001A260B" w:rsidRPr="001A260B" w:rsidRDefault="001A260B" w:rsidP="000E54C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B2B333D" w14:textId="77777777" w:rsidR="001A260B" w:rsidRPr="001A260B" w:rsidRDefault="00644D4B" w:rsidP="000E54C6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4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9878C" w14:textId="77777777" w:rsidR="001A260B" w:rsidRPr="001A260B" w:rsidRDefault="001A260B" w:rsidP="000E54C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CB1DE47" w14:textId="06BDDFE1" w:rsidR="00957ECB" w:rsidRDefault="00644D4B" w:rsidP="00384838">
            <w:pPr>
              <w:jc w:val="both"/>
              <w:rPr>
                <w:rFonts w:ascii="Helvetica" w:hAnsi="Helvetica"/>
                <w:b/>
                <w:sz w:val="24"/>
              </w:rPr>
            </w:pPr>
            <w:r w:rsidRPr="00644D4B">
              <w:rPr>
                <w:rFonts w:ascii="Helvetica" w:hAnsi="Helvetica"/>
                <w:sz w:val="24"/>
              </w:rPr>
              <w:t>Now you can calculate the HC pore volume at reservoir conditions</w:t>
            </w:r>
            <w:r w:rsidR="00384838">
              <w:rPr>
                <w:rFonts w:ascii="Helvetica" w:hAnsi="Helvetica"/>
                <w:sz w:val="24"/>
              </w:rPr>
              <w:t xml:space="preserve"> in units of cubic kilometers. </w:t>
            </w:r>
            <w:r w:rsidRPr="00644D4B">
              <w:rPr>
                <w:rFonts w:ascii="Helvetica" w:hAnsi="Helvetica"/>
                <w:sz w:val="24"/>
              </w:rPr>
              <w:t>Multiply rows 1, 2, 3 and 4 for the three different estimates and place the products on line 5 of the calculation sheet.</w:t>
            </w:r>
          </w:p>
          <w:p w14:paraId="3EA90A28" w14:textId="77777777" w:rsidR="00644D4B" w:rsidRPr="001A260B" w:rsidRDefault="00644D4B" w:rsidP="00644D4B">
            <w:pPr>
              <w:rPr>
                <w:rFonts w:ascii="Helvetica" w:hAnsi="Helvetica"/>
                <w:sz w:val="24"/>
              </w:rPr>
            </w:pPr>
          </w:p>
        </w:tc>
      </w:tr>
      <w:tr w:rsidR="003B5AA4" w:rsidRPr="004F5E89" w14:paraId="48A12514" w14:textId="77777777" w:rsidTr="002A2238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97E3F" w14:textId="77777777" w:rsidR="003B5AA4" w:rsidRPr="001A260B" w:rsidRDefault="003B5AA4" w:rsidP="003B5AA4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87CF8E6" w14:textId="77777777" w:rsidR="003B5AA4" w:rsidRPr="001A260B" w:rsidRDefault="00644D4B" w:rsidP="003B5AA4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56A5D" w14:textId="77777777" w:rsidR="003B5AA4" w:rsidRPr="001A260B" w:rsidRDefault="003B5AA4" w:rsidP="003B5AA4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6AE77AF" w14:textId="77777777" w:rsidR="00957ECB" w:rsidRDefault="00644D4B" w:rsidP="00384838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644D4B">
              <w:rPr>
                <w:rFonts w:ascii="Arial" w:hAnsi="Arial"/>
                <w:sz w:val="24"/>
                <w:szCs w:val="24"/>
              </w:rPr>
              <w:t>The recovery efficiency for this reservoir was thought to be high.  For our estimates, use the recovery efficiencies already entered on line 6 of the computation sheet.</w:t>
            </w:r>
          </w:p>
          <w:p w14:paraId="5E323ED4" w14:textId="77777777" w:rsidR="00644D4B" w:rsidRPr="001A260B" w:rsidRDefault="00644D4B" w:rsidP="00644D4B">
            <w:pPr>
              <w:rPr>
                <w:rFonts w:ascii="Helvetica" w:hAnsi="Helvetica"/>
                <w:sz w:val="24"/>
              </w:rPr>
            </w:pPr>
          </w:p>
        </w:tc>
      </w:tr>
      <w:tr w:rsidR="00644D4B" w:rsidRPr="004F5E89" w14:paraId="4C86D218" w14:textId="77777777" w:rsidTr="002A2238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856D7" w14:textId="77777777" w:rsidR="00644D4B" w:rsidRPr="001A260B" w:rsidRDefault="00644D4B" w:rsidP="00644D4B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5C8697E" w14:textId="77777777" w:rsidR="00644D4B" w:rsidRPr="001A260B" w:rsidRDefault="00644D4B" w:rsidP="00644D4B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6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3FC7C" w14:textId="77777777" w:rsidR="00644D4B" w:rsidRPr="001A260B" w:rsidRDefault="00644D4B" w:rsidP="00644D4B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67A0899" w14:textId="054CE282" w:rsidR="00644D4B" w:rsidRDefault="00644D4B" w:rsidP="00E10454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644D4B">
              <w:rPr>
                <w:rFonts w:ascii="Arial" w:hAnsi="Arial"/>
                <w:sz w:val="24"/>
                <w:szCs w:val="24"/>
              </w:rPr>
              <w:t>Ne</w:t>
            </w:r>
            <w:r w:rsidR="00384838">
              <w:rPr>
                <w:rFonts w:ascii="Arial" w:hAnsi="Arial"/>
                <w:sz w:val="24"/>
                <w:szCs w:val="24"/>
              </w:rPr>
              <w:t xml:space="preserve">xt, multiply line 5 by line 6. </w:t>
            </w:r>
            <w:r w:rsidRPr="00644D4B">
              <w:rPr>
                <w:rFonts w:ascii="Arial" w:hAnsi="Arial"/>
                <w:sz w:val="24"/>
                <w:szCs w:val="24"/>
              </w:rPr>
              <w:t>The product is the recoverable gas volume in cubic kilometers at reservoir conditions (</w:t>
            </w:r>
            <w:r>
              <w:rPr>
                <w:rFonts w:ascii="Arial" w:hAnsi="Arial"/>
                <w:sz w:val="24"/>
                <w:szCs w:val="24"/>
              </w:rPr>
              <w:t xml:space="preserve">i.e., </w:t>
            </w:r>
            <w:r w:rsidRPr="00644D4B">
              <w:rPr>
                <w:rFonts w:ascii="Arial" w:hAnsi="Arial"/>
                <w:sz w:val="24"/>
                <w:szCs w:val="24"/>
              </w:rPr>
              <w:t>reserv</w:t>
            </w:r>
            <w:r w:rsidR="00E10454">
              <w:rPr>
                <w:rFonts w:ascii="Arial" w:hAnsi="Arial"/>
                <w:sz w:val="24"/>
                <w:szCs w:val="24"/>
              </w:rPr>
              <w:t xml:space="preserve">oir pressure and temperature). </w:t>
            </w:r>
            <w:r w:rsidRPr="00644D4B">
              <w:rPr>
                <w:rFonts w:ascii="Arial" w:hAnsi="Arial"/>
                <w:sz w:val="24"/>
                <w:szCs w:val="24"/>
              </w:rPr>
              <w:t>Enter this on line 7.</w:t>
            </w:r>
          </w:p>
          <w:p w14:paraId="72A8B078" w14:textId="77777777" w:rsidR="00644D4B" w:rsidRPr="001A260B" w:rsidRDefault="00644D4B" w:rsidP="00644D4B">
            <w:pPr>
              <w:rPr>
                <w:rFonts w:ascii="Helvetica" w:hAnsi="Helvetica"/>
                <w:sz w:val="24"/>
              </w:rPr>
            </w:pPr>
          </w:p>
        </w:tc>
      </w:tr>
      <w:tr w:rsidR="00644D4B" w:rsidRPr="004F5E89" w14:paraId="01D19D19" w14:textId="77777777" w:rsidTr="002A2238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6CF23" w14:textId="77777777" w:rsidR="00644D4B" w:rsidRPr="001A260B" w:rsidRDefault="00644D4B" w:rsidP="00644D4B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0B56B8D" w14:textId="77777777" w:rsidR="00644D4B" w:rsidRPr="001A260B" w:rsidRDefault="00644D4B" w:rsidP="00644D4B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7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BC130" w14:textId="77777777" w:rsidR="00644D4B" w:rsidRPr="001A260B" w:rsidRDefault="00644D4B" w:rsidP="00644D4B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15F146D" w14:textId="496D95D6" w:rsidR="00644D4B" w:rsidRPr="00644D4B" w:rsidRDefault="00644D4B" w:rsidP="00E10454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644D4B">
              <w:rPr>
                <w:rFonts w:ascii="Arial" w:hAnsi="Arial"/>
                <w:sz w:val="24"/>
                <w:szCs w:val="24"/>
              </w:rPr>
              <w:t xml:space="preserve">Since one cubic kilometer equals one billion cubic meters, line 5 is also the value of reservoir gas </w:t>
            </w:r>
            <w:r w:rsidR="00E10454">
              <w:rPr>
                <w:rFonts w:ascii="Arial" w:hAnsi="Arial"/>
                <w:sz w:val="24"/>
                <w:szCs w:val="24"/>
              </w:rPr>
              <w:t xml:space="preserve">in Bcm (billion cubic meters). </w:t>
            </w:r>
            <w:r w:rsidRPr="00644D4B">
              <w:rPr>
                <w:rFonts w:ascii="Arial" w:hAnsi="Arial"/>
                <w:sz w:val="24"/>
                <w:szCs w:val="24"/>
              </w:rPr>
              <w:t xml:space="preserve">As the gas rises to the surface </w:t>
            </w:r>
            <w:r>
              <w:rPr>
                <w:rFonts w:ascii="Arial" w:hAnsi="Arial"/>
                <w:sz w:val="24"/>
                <w:szCs w:val="24"/>
              </w:rPr>
              <w:t>as it is</w:t>
            </w:r>
            <w:r w:rsidRPr="00644D4B">
              <w:rPr>
                <w:rFonts w:ascii="Arial" w:hAnsi="Arial"/>
                <w:sz w:val="24"/>
                <w:szCs w:val="24"/>
              </w:rPr>
              <w:t xml:space="preserve"> produc</w:t>
            </w:r>
            <w:r>
              <w:rPr>
                <w:rFonts w:ascii="Arial" w:hAnsi="Arial"/>
                <w:sz w:val="24"/>
                <w:szCs w:val="24"/>
              </w:rPr>
              <w:t>ed</w:t>
            </w:r>
            <w:r w:rsidRPr="00644D4B">
              <w:rPr>
                <w:rFonts w:ascii="Arial" w:hAnsi="Arial"/>
                <w:sz w:val="24"/>
                <w:szCs w:val="24"/>
              </w:rPr>
              <w:t xml:space="preserve">, it expands as both the temperature and pressure drops.  </w:t>
            </w:r>
          </w:p>
          <w:p w14:paraId="379F3FBD" w14:textId="77777777" w:rsidR="00644D4B" w:rsidRPr="00644D4B" w:rsidRDefault="00644D4B" w:rsidP="00644D4B">
            <w:pPr>
              <w:rPr>
                <w:rFonts w:ascii="Arial" w:hAnsi="Arial"/>
                <w:sz w:val="24"/>
                <w:szCs w:val="24"/>
              </w:rPr>
            </w:pPr>
          </w:p>
          <w:p w14:paraId="5F348480" w14:textId="77777777" w:rsidR="00644D4B" w:rsidRDefault="00644D4B" w:rsidP="00E10454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644D4B">
              <w:rPr>
                <w:rFonts w:ascii="Arial" w:hAnsi="Arial"/>
                <w:sz w:val="24"/>
                <w:szCs w:val="24"/>
              </w:rPr>
              <w:t xml:space="preserve">Multiply line 7 by 111 to convert from gas volume </w:t>
            </w:r>
            <w:r>
              <w:rPr>
                <w:rFonts w:ascii="Arial" w:hAnsi="Arial"/>
                <w:sz w:val="24"/>
                <w:szCs w:val="24"/>
              </w:rPr>
              <w:t xml:space="preserve">at </w:t>
            </w:r>
            <w:r w:rsidRPr="00644D4B">
              <w:rPr>
                <w:rFonts w:ascii="Arial" w:hAnsi="Arial"/>
                <w:sz w:val="24"/>
                <w:szCs w:val="24"/>
              </w:rPr>
              <w:t xml:space="preserve">reservoir </w:t>
            </w:r>
            <w:r>
              <w:rPr>
                <w:rFonts w:ascii="Arial" w:hAnsi="Arial"/>
                <w:sz w:val="24"/>
                <w:szCs w:val="24"/>
              </w:rPr>
              <w:t xml:space="preserve">conditions </w:t>
            </w:r>
            <w:r w:rsidRPr="00644D4B">
              <w:rPr>
                <w:rFonts w:ascii="Arial" w:hAnsi="Arial"/>
                <w:sz w:val="24"/>
                <w:szCs w:val="24"/>
              </w:rPr>
              <w:t xml:space="preserve">to gas volume </w:t>
            </w:r>
            <w:r>
              <w:rPr>
                <w:rFonts w:ascii="Arial" w:hAnsi="Arial"/>
                <w:sz w:val="24"/>
                <w:szCs w:val="24"/>
              </w:rPr>
              <w:t xml:space="preserve">at the </w:t>
            </w:r>
            <w:r w:rsidR="00E10454">
              <w:rPr>
                <w:rFonts w:ascii="Arial" w:hAnsi="Arial"/>
                <w:sz w:val="24"/>
                <w:szCs w:val="24"/>
              </w:rPr>
              <w:t xml:space="preserve">surface. </w:t>
            </w:r>
            <w:r w:rsidRPr="00644D4B">
              <w:rPr>
                <w:rFonts w:ascii="Arial" w:hAnsi="Arial"/>
                <w:sz w:val="24"/>
                <w:szCs w:val="24"/>
              </w:rPr>
              <w:t>Enter the value on line 8.</w:t>
            </w:r>
          </w:p>
          <w:p w14:paraId="510682B8" w14:textId="1D08370C" w:rsidR="00E10454" w:rsidRPr="00E10454" w:rsidRDefault="00E10454" w:rsidP="00E10454">
            <w:pPr>
              <w:jc w:val="both"/>
              <w:rPr>
                <w:rFonts w:ascii="Arial" w:hAnsi="Arial"/>
                <w:sz w:val="24"/>
                <w:szCs w:val="24"/>
              </w:rPr>
            </w:pPr>
          </w:p>
        </w:tc>
        <w:bookmarkStart w:id="0" w:name="_GoBack"/>
        <w:bookmarkEnd w:id="0"/>
      </w:tr>
      <w:tr w:rsidR="00644D4B" w:rsidRPr="004F5E89" w14:paraId="27C999D1" w14:textId="77777777" w:rsidTr="002A2238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469CC" w14:textId="77777777" w:rsidR="00644D4B" w:rsidRPr="001A260B" w:rsidRDefault="00644D4B" w:rsidP="00644D4B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FDBAD46" w14:textId="77777777" w:rsidR="00644D4B" w:rsidRPr="001A260B" w:rsidRDefault="00644D4B" w:rsidP="00644D4B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8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33212" w14:textId="77777777" w:rsidR="00644D4B" w:rsidRPr="001A260B" w:rsidRDefault="00644D4B" w:rsidP="00644D4B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EF495A3" w14:textId="246AF7C1" w:rsidR="00644D4B" w:rsidRDefault="00644D4B" w:rsidP="00E10454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644D4B">
              <w:rPr>
                <w:rFonts w:ascii="Arial" w:hAnsi="Arial"/>
                <w:sz w:val="24"/>
                <w:szCs w:val="24"/>
              </w:rPr>
              <w:t>For those accustomed to English units of v</w:t>
            </w:r>
            <w:r w:rsidR="00E10454">
              <w:rPr>
                <w:rFonts w:ascii="Arial" w:hAnsi="Arial"/>
                <w:sz w:val="24"/>
                <w:szCs w:val="24"/>
              </w:rPr>
              <w:t xml:space="preserve">olume, you have one more step. </w:t>
            </w:r>
            <w:r w:rsidRPr="00644D4B">
              <w:rPr>
                <w:rFonts w:ascii="Arial" w:hAnsi="Arial"/>
                <w:sz w:val="24"/>
                <w:szCs w:val="24"/>
              </w:rPr>
              <w:t>Multiply the number on line 8 by 35.3 an</w:t>
            </w:r>
            <w:r w:rsidR="00E10454">
              <w:rPr>
                <w:rFonts w:ascii="Arial" w:hAnsi="Arial"/>
                <w:sz w:val="24"/>
                <w:szCs w:val="24"/>
              </w:rPr>
              <w:t xml:space="preserve">d write the product on line 9. </w:t>
            </w:r>
            <w:r w:rsidRPr="00644D4B">
              <w:rPr>
                <w:rFonts w:ascii="Arial" w:hAnsi="Arial"/>
                <w:sz w:val="24"/>
                <w:szCs w:val="24"/>
              </w:rPr>
              <w:t>This is the surface gas volume in billion cubic feet (BCF).</w:t>
            </w:r>
          </w:p>
          <w:p w14:paraId="481D516D" w14:textId="77777777" w:rsidR="00644D4B" w:rsidRPr="001A260B" w:rsidRDefault="00644D4B" w:rsidP="00644D4B">
            <w:pPr>
              <w:rPr>
                <w:rFonts w:ascii="Helvetica" w:hAnsi="Helvetica"/>
                <w:sz w:val="24"/>
              </w:rPr>
            </w:pPr>
          </w:p>
        </w:tc>
      </w:tr>
    </w:tbl>
    <w:p w14:paraId="7C1EAAE2" w14:textId="77777777" w:rsidR="004A7688" w:rsidRDefault="004A7688" w:rsidP="00750F64"/>
    <w:p w14:paraId="3F8E96A3" w14:textId="77777777" w:rsidR="004A7688" w:rsidRPr="00750F64" w:rsidRDefault="004A7688" w:rsidP="00750F64"/>
    <w:sectPr w:rsidR="004A7688" w:rsidRPr="00750F64" w:rsidSect="001F712C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DD9D06" w14:textId="77777777" w:rsidR="00384838" w:rsidRDefault="00384838">
      <w:r>
        <w:separator/>
      </w:r>
    </w:p>
  </w:endnote>
  <w:endnote w:type="continuationSeparator" w:id="0">
    <w:p w14:paraId="5C5EC308" w14:textId="77777777" w:rsidR="00384838" w:rsidRDefault="00384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F560B5" w14:textId="77777777" w:rsidR="00384838" w:rsidRDefault="00384838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10454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35D2D7" w14:textId="77777777" w:rsidR="00384838" w:rsidRDefault="00384838">
      <w:r>
        <w:separator/>
      </w:r>
    </w:p>
  </w:footnote>
  <w:footnote w:type="continuationSeparator" w:id="0">
    <w:p w14:paraId="7C95B6BF" w14:textId="77777777" w:rsidR="00384838" w:rsidRDefault="0038483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C2AD09" w14:textId="77777777" w:rsidR="00384838" w:rsidRPr="005E4A01" w:rsidRDefault="00384838" w:rsidP="005E4A01">
    <w:pPr>
      <w:pStyle w:val="Header"/>
      <w:rPr>
        <w:rFonts w:ascii="Helvetica" w:hAnsi="Helvetica"/>
        <w:b/>
      </w:rPr>
    </w:pPr>
    <w:r>
      <w:rPr>
        <w:rFonts w:ascii="Helvetica" w:hAnsi="Helvetica"/>
        <w:b/>
      </w:rPr>
      <w:t>Exercise 30a: Estimating Ultimate Recovery</w:t>
    </w:r>
    <w:r>
      <w:rPr>
        <w:rFonts w:ascii="Helvetica" w:hAnsi="Helvetica"/>
        <w:b/>
      </w:rPr>
      <w:tab/>
    </w:r>
    <w:r>
      <w:rPr>
        <w:rFonts w:ascii="Helvetica" w:hAnsi="Helvetica"/>
        <w:b/>
      </w:rPr>
      <w:tab/>
      <w:t>IRIS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113FC1"/>
    <w:multiLevelType w:val="hybridMultilevel"/>
    <w:tmpl w:val="18B41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D402CE"/>
    <w:multiLevelType w:val="hybridMultilevel"/>
    <w:tmpl w:val="6B809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841B7"/>
    <w:multiLevelType w:val="hybridMultilevel"/>
    <w:tmpl w:val="96E6A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9722D"/>
    <w:multiLevelType w:val="hybridMultilevel"/>
    <w:tmpl w:val="D146F4D0"/>
    <w:lvl w:ilvl="0" w:tplc="AA4A85FE">
      <w:start w:val="1"/>
      <w:numFmt w:val="bullet"/>
      <w:lvlText w:val="•"/>
      <w:lvlJc w:val="left"/>
      <w:pPr>
        <w:ind w:left="922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5">
    <w:nsid w:val="1231287E"/>
    <w:multiLevelType w:val="hybridMultilevel"/>
    <w:tmpl w:val="3CD645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E56ED0"/>
    <w:multiLevelType w:val="hybridMultilevel"/>
    <w:tmpl w:val="025AAC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99C1BA9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581E0C"/>
    <w:multiLevelType w:val="hybridMultilevel"/>
    <w:tmpl w:val="63D2FDC2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355FE9"/>
    <w:multiLevelType w:val="hybridMultilevel"/>
    <w:tmpl w:val="9704FA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483645"/>
    <w:multiLevelType w:val="hybridMultilevel"/>
    <w:tmpl w:val="4CC0E664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>
    <w:nsid w:val="3725585E"/>
    <w:multiLevelType w:val="hybridMultilevel"/>
    <w:tmpl w:val="B50615D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8565DB"/>
    <w:multiLevelType w:val="hybridMultilevel"/>
    <w:tmpl w:val="D1E6EC5A"/>
    <w:lvl w:ilvl="0" w:tplc="557CD6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35744D"/>
    <w:multiLevelType w:val="hybridMultilevel"/>
    <w:tmpl w:val="FBF0E2DA"/>
    <w:lvl w:ilvl="0" w:tplc="FE106870">
      <w:numFmt w:val="bullet"/>
      <w:lvlText w:val="•"/>
      <w:lvlJc w:val="left"/>
      <w:pPr>
        <w:ind w:left="1440" w:hanging="72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EF70D49"/>
    <w:multiLevelType w:val="hybridMultilevel"/>
    <w:tmpl w:val="D0EC6376"/>
    <w:lvl w:ilvl="0" w:tplc="CCC2E022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F5119EC"/>
    <w:multiLevelType w:val="hybridMultilevel"/>
    <w:tmpl w:val="53D0B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591A1B"/>
    <w:multiLevelType w:val="hybridMultilevel"/>
    <w:tmpl w:val="04F0B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C0527B"/>
    <w:multiLevelType w:val="hybridMultilevel"/>
    <w:tmpl w:val="EE90BB6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59C35BF0"/>
    <w:multiLevelType w:val="hybridMultilevel"/>
    <w:tmpl w:val="C292E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1519DC"/>
    <w:multiLevelType w:val="hybridMultilevel"/>
    <w:tmpl w:val="13002EF2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637C4C2F"/>
    <w:multiLevelType w:val="hybridMultilevel"/>
    <w:tmpl w:val="DB7004D8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666A1F"/>
    <w:multiLevelType w:val="hybridMultilevel"/>
    <w:tmpl w:val="E1B8DC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355B8D"/>
    <w:multiLevelType w:val="hybridMultilevel"/>
    <w:tmpl w:val="CEDC710E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6EE0839"/>
    <w:multiLevelType w:val="hybridMultilevel"/>
    <w:tmpl w:val="F102873A"/>
    <w:lvl w:ilvl="0" w:tplc="744866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74D4105"/>
    <w:multiLevelType w:val="hybridMultilevel"/>
    <w:tmpl w:val="5C3AAA7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696CF9"/>
    <w:multiLevelType w:val="hybridMultilevel"/>
    <w:tmpl w:val="9C32BB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9E77EAE"/>
    <w:multiLevelType w:val="hybridMultilevel"/>
    <w:tmpl w:val="0D98FAD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70EFBD8">
      <w:start w:val="8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ZapfDingbats" w:eastAsia="Times New Roman" w:hAnsi="ZapfDingbats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6FBF4C6E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4">
    <w:abstractNumId w:val="0"/>
    <w:lvlOverride w:ilvl="0">
      <w:lvl w:ilvl="0">
        <w:numFmt w:val="bullet"/>
        <w:lvlText w:val="»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5">
    <w:abstractNumId w:val="17"/>
  </w:num>
  <w:num w:numId="6">
    <w:abstractNumId w:val="9"/>
  </w:num>
  <w:num w:numId="7">
    <w:abstractNumId w:val="2"/>
  </w:num>
  <w:num w:numId="8">
    <w:abstractNumId w:val="8"/>
  </w:num>
  <w:num w:numId="9">
    <w:abstractNumId w:val="20"/>
  </w:num>
  <w:num w:numId="10">
    <w:abstractNumId w:val="5"/>
  </w:num>
  <w:num w:numId="11">
    <w:abstractNumId w:val="27"/>
  </w:num>
  <w:num w:numId="12">
    <w:abstractNumId w:val="7"/>
  </w:num>
  <w:num w:numId="13">
    <w:abstractNumId w:val="3"/>
  </w:num>
  <w:num w:numId="14">
    <w:abstractNumId w:val="18"/>
  </w:num>
  <w:num w:numId="15">
    <w:abstractNumId w:val="10"/>
  </w:num>
  <w:num w:numId="16">
    <w:abstractNumId w:val="16"/>
  </w:num>
  <w:num w:numId="17">
    <w:abstractNumId w:val="19"/>
  </w:num>
  <w:num w:numId="18">
    <w:abstractNumId w:val="24"/>
  </w:num>
  <w:num w:numId="19">
    <w:abstractNumId w:val="25"/>
  </w:num>
  <w:num w:numId="20">
    <w:abstractNumId w:val="11"/>
  </w:num>
  <w:num w:numId="21">
    <w:abstractNumId w:val="22"/>
  </w:num>
  <w:num w:numId="22">
    <w:abstractNumId w:val="4"/>
  </w:num>
  <w:num w:numId="23">
    <w:abstractNumId w:val="26"/>
  </w:num>
  <w:num w:numId="24">
    <w:abstractNumId w:val="6"/>
  </w:num>
  <w:num w:numId="25">
    <w:abstractNumId w:val="13"/>
  </w:num>
  <w:num w:numId="26">
    <w:abstractNumId w:val="14"/>
  </w:num>
  <w:num w:numId="27">
    <w:abstractNumId w:val="1"/>
  </w:num>
  <w:num w:numId="28">
    <w:abstractNumId w:val="12"/>
  </w:num>
  <w:num w:numId="29">
    <w:abstractNumId w:val="23"/>
  </w:num>
  <w:num w:numId="30">
    <w:abstractNumId w:val="15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1F5"/>
    <w:rsid w:val="00003254"/>
    <w:rsid w:val="000144B8"/>
    <w:rsid w:val="00026958"/>
    <w:rsid w:val="000407EA"/>
    <w:rsid w:val="00044BC4"/>
    <w:rsid w:val="000525AB"/>
    <w:rsid w:val="000927D2"/>
    <w:rsid w:val="000950DB"/>
    <w:rsid w:val="000A4F3C"/>
    <w:rsid w:val="000D5834"/>
    <w:rsid w:val="000E54C6"/>
    <w:rsid w:val="001021F5"/>
    <w:rsid w:val="00104324"/>
    <w:rsid w:val="001274C2"/>
    <w:rsid w:val="001346E0"/>
    <w:rsid w:val="00164C64"/>
    <w:rsid w:val="00181786"/>
    <w:rsid w:val="001820DD"/>
    <w:rsid w:val="001A260B"/>
    <w:rsid w:val="001C2FC7"/>
    <w:rsid w:val="001D403B"/>
    <w:rsid w:val="001D7183"/>
    <w:rsid w:val="001F3DA3"/>
    <w:rsid w:val="001F712C"/>
    <w:rsid w:val="0020021A"/>
    <w:rsid w:val="00202FCF"/>
    <w:rsid w:val="0021532C"/>
    <w:rsid w:val="0022405A"/>
    <w:rsid w:val="002253D9"/>
    <w:rsid w:val="0022778E"/>
    <w:rsid w:val="00233B1D"/>
    <w:rsid w:val="0023504C"/>
    <w:rsid w:val="00264AD5"/>
    <w:rsid w:val="002816B8"/>
    <w:rsid w:val="002A2238"/>
    <w:rsid w:val="002A3614"/>
    <w:rsid w:val="002B1044"/>
    <w:rsid w:val="002B2663"/>
    <w:rsid w:val="002B4B03"/>
    <w:rsid w:val="002C6819"/>
    <w:rsid w:val="002D7370"/>
    <w:rsid w:val="002E13F8"/>
    <w:rsid w:val="00331F25"/>
    <w:rsid w:val="00362CA1"/>
    <w:rsid w:val="00382D51"/>
    <w:rsid w:val="00384838"/>
    <w:rsid w:val="003973DF"/>
    <w:rsid w:val="003B5AA4"/>
    <w:rsid w:val="003C1685"/>
    <w:rsid w:val="003D5EA7"/>
    <w:rsid w:val="004219B8"/>
    <w:rsid w:val="00434DB8"/>
    <w:rsid w:val="00467C69"/>
    <w:rsid w:val="004722B0"/>
    <w:rsid w:val="004723D9"/>
    <w:rsid w:val="00486EA2"/>
    <w:rsid w:val="00494C05"/>
    <w:rsid w:val="004A7688"/>
    <w:rsid w:val="004D2FA6"/>
    <w:rsid w:val="004D35DB"/>
    <w:rsid w:val="004F0CB3"/>
    <w:rsid w:val="004F5BC6"/>
    <w:rsid w:val="00500DE5"/>
    <w:rsid w:val="00507923"/>
    <w:rsid w:val="00542C18"/>
    <w:rsid w:val="00544844"/>
    <w:rsid w:val="0055362A"/>
    <w:rsid w:val="00570790"/>
    <w:rsid w:val="0057381F"/>
    <w:rsid w:val="005C69B0"/>
    <w:rsid w:val="005E4A01"/>
    <w:rsid w:val="005E7B18"/>
    <w:rsid w:val="006008F4"/>
    <w:rsid w:val="00633AAE"/>
    <w:rsid w:val="00644D4B"/>
    <w:rsid w:val="00653608"/>
    <w:rsid w:val="00653FBC"/>
    <w:rsid w:val="006747C1"/>
    <w:rsid w:val="0069680D"/>
    <w:rsid w:val="006A0B74"/>
    <w:rsid w:val="006B6060"/>
    <w:rsid w:val="006D08DC"/>
    <w:rsid w:val="006D1EFE"/>
    <w:rsid w:val="006D26EF"/>
    <w:rsid w:val="006D4EEA"/>
    <w:rsid w:val="006E1EEF"/>
    <w:rsid w:val="006F74E5"/>
    <w:rsid w:val="00701654"/>
    <w:rsid w:val="007113DA"/>
    <w:rsid w:val="00714857"/>
    <w:rsid w:val="00720ACF"/>
    <w:rsid w:val="007431CC"/>
    <w:rsid w:val="007470D8"/>
    <w:rsid w:val="00750F64"/>
    <w:rsid w:val="00752C46"/>
    <w:rsid w:val="00773C56"/>
    <w:rsid w:val="00782580"/>
    <w:rsid w:val="00786A47"/>
    <w:rsid w:val="007A1D62"/>
    <w:rsid w:val="007A1F1D"/>
    <w:rsid w:val="007B157C"/>
    <w:rsid w:val="007C744E"/>
    <w:rsid w:val="007D6168"/>
    <w:rsid w:val="00810018"/>
    <w:rsid w:val="00827503"/>
    <w:rsid w:val="00831469"/>
    <w:rsid w:val="0083146F"/>
    <w:rsid w:val="0085535B"/>
    <w:rsid w:val="00857EA8"/>
    <w:rsid w:val="008B02FE"/>
    <w:rsid w:val="008B0EAB"/>
    <w:rsid w:val="008F1E39"/>
    <w:rsid w:val="008F6CB5"/>
    <w:rsid w:val="00914C2C"/>
    <w:rsid w:val="0092006B"/>
    <w:rsid w:val="00933194"/>
    <w:rsid w:val="00934523"/>
    <w:rsid w:val="00934BE8"/>
    <w:rsid w:val="00956457"/>
    <w:rsid w:val="00957A02"/>
    <w:rsid w:val="00957ECB"/>
    <w:rsid w:val="00962B55"/>
    <w:rsid w:val="00986405"/>
    <w:rsid w:val="00996278"/>
    <w:rsid w:val="009F5159"/>
    <w:rsid w:val="00A00D90"/>
    <w:rsid w:val="00A13584"/>
    <w:rsid w:val="00A2329F"/>
    <w:rsid w:val="00A327C4"/>
    <w:rsid w:val="00A42BE5"/>
    <w:rsid w:val="00A50411"/>
    <w:rsid w:val="00A53801"/>
    <w:rsid w:val="00A63707"/>
    <w:rsid w:val="00A641D7"/>
    <w:rsid w:val="00A661B5"/>
    <w:rsid w:val="00A66890"/>
    <w:rsid w:val="00A70FF3"/>
    <w:rsid w:val="00A74093"/>
    <w:rsid w:val="00A92A04"/>
    <w:rsid w:val="00A95410"/>
    <w:rsid w:val="00A96C66"/>
    <w:rsid w:val="00AB1B2F"/>
    <w:rsid w:val="00AB1F38"/>
    <w:rsid w:val="00AD01F3"/>
    <w:rsid w:val="00B14719"/>
    <w:rsid w:val="00B25795"/>
    <w:rsid w:val="00B27C00"/>
    <w:rsid w:val="00B66722"/>
    <w:rsid w:val="00B714EC"/>
    <w:rsid w:val="00B75F45"/>
    <w:rsid w:val="00B82075"/>
    <w:rsid w:val="00B90223"/>
    <w:rsid w:val="00B9779E"/>
    <w:rsid w:val="00BE5BA4"/>
    <w:rsid w:val="00BE6FC6"/>
    <w:rsid w:val="00BE7788"/>
    <w:rsid w:val="00BF086E"/>
    <w:rsid w:val="00BF1466"/>
    <w:rsid w:val="00BF44BE"/>
    <w:rsid w:val="00C01410"/>
    <w:rsid w:val="00C05E7D"/>
    <w:rsid w:val="00C3213D"/>
    <w:rsid w:val="00C33903"/>
    <w:rsid w:val="00C34A6A"/>
    <w:rsid w:val="00C36B32"/>
    <w:rsid w:val="00C62AC1"/>
    <w:rsid w:val="00C71A46"/>
    <w:rsid w:val="00CB4517"/>
    <w:rsid w:val="00CB6A54"/>
    <w:rsid w:val="00CC729D"/>
    <w:rsid w:val="00CD2ABB"/>
    <w:rsid w:val="00CF1715"/>
    <w:rsid w:val="00D23C8D"/>
    <w:rsid w:val="00D35179"/>
    <w:rsid w:val="00D46365"/>
    <w:rsid w:val="00DB07BF"/>
    <w:rsid w:val="00DF7752"/>
    <w:rsid w:val="00E006C8"/>
    <w:rsid w:val="00E05D3C"/>
    <w:rsid w:val="00E10454"/>
    <w:rsid w:val="00E22DC9"/>
    <w:rsid w:val="00E22DFE"/>
    <w:rsid w:val="00E23A8D"/>
    <w:rsid w:val="00E43A3F"/>
    <w:rsid w:val="00E62F3E"/>
    <w:rsid w:val="00E755D7"/>
    <w:rsid w:val="00E874A1"/>
    <w:rsid w:val="00E9767A"/>
    <w:rsid w:val="00EB528A"/>
    <w:rsid w:val="00EF7BBC"/>
    <w:rsid w:val="00F23EFD"/>
    <w:rsid w:val="00F25844"/>
    <w:rsid w:val="00F321F0"/>
    <w:rsid w:val="00F43625"/>
    <w:rsid w:val="00F6669F"/>
    <w:rsid w:val="00F71368"/>
    <w:rsid w:val="00F85914"/>
    <w:rsid w:val="00FA1F0C"/>
    <w:rsid w:val="00FB3FCF"/>
    <w:rsid w:val="00FB69EE"/>
    <w:rsid w:val="00FB7C63"/>
    <w:rsid w:val="00FD2839"/>
    <w:rsid w:val="00FD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60EE9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74E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23EFD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321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74E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23EFD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321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2448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823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5738">
          <w:marLeft w:val="109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8760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5142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06851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479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942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0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5FA79E-FEAE-B444-86D9-552DE9B17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652</Words>
  <Characters>3720</Characters>
  <Application>Microsoft Macintosh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following information has just been announced:</vt:lpstr>
    </vt:vector>
  </TitlesOfParts>
  <Company>Mobil Corporation</Company>
  <LinksUpToDate>false</LinksUpToDate>
  <CharactersWithSpaces>4364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following information has just been announced:</dc:title>
  <dc:creator>fwschro</dc:creator>
  <cp:lastModifiedBy>Danielle Sumy</cp:lastModifiedBy>
  <cp:revision>9</cp:revision>
  <cp:lastPrinted>2015-07-31T22:01:00Z</cp:lastPrinted>
  <dcterms:created xsi:type="dcterms:W3CDTF">2016-10-20T19:32:00Z</dcterms:created>
  <dcterms:modified xsi:type="dcterms:W3CDTF">2017-04-18T15:58:00Z</dcterms:modified>
</cp:coreProperties>
</file>